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194C44" w:rsidP="0001387C" w14:paraId="02AFA433" w14:textId="32D8F42D">
      <w:pPr>
        <w:widowControl w:val="0"/>
        <w:ind w:left="-567" w:right="-285"/>
        <w:jc w:val="right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                   2-</w:t>
      </w:r>
      <w:r w:rsidR="00FE17DD">
        <w:rPr>
          <w:rFonts w:cs="Times New Roman"/>
          <w:sz w:val="24"/>
        </w:rPr>
        <w:t>678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</w:t>
      </w:r>
    </w:p>
    <w:p w:rsidR="0058046D" w:rsidRPr="006A6892" w:rsidP="0001387C" w14:paraId="273AE38A" w14:textId="3E0F1949">
      <w:pPr>
        <w:ind w:left="-567" w:right="-285"/>
        <w:jc w:val="right"/>
        <w:rPr>
          <w:rFonts w:cs="Times New Roman"/>
          <w:bCs/>
          <w:color w:val="FF0000"/>
          <w:sz w:val="24"/>
        </w:rPr>
      </w:pPr>
      <w:r w:rsidRPr="006A6892">
        <w:rPr>
          <w:rFonts w:cs="Times New Roman"/>
          <w:bCs/>
          <w:color w:val="FF0000"/>
          <w:sz w:val="24"/>
        </w:rPr>
        <w:t xml:space="preserve">       </w:t>
      </w:r>
      <w:r w:rsidR="0037360A">
        <w:rPr>
          <w:rFonts w:cs="Times New Roman"/>
          <w:bCs/>
          <w:color w:val="FF0000"/>
          <w:sz w:val="24"/>
        </w:rPr>
        <w:t xml:space="preserve">УИН: </w:t>
      </w:r>
      <w:r w:rsidRPr="00FE17DD" w:rsidR="00FE17DD">
        <w:rPr>
          <w:rFonts w:cs="Times New Roman"/>
          <w:bCs/>
          <w:sz w:val="24"/>
        </w:rPr>
        <w:t>86MS0043-01-2025-001055-95</w:t>
      </w:r>
    </w:p>
    <w:p w:rsidR="0058046D" w:rsidRPr="0001387C" w:rsidP="0001387C" w14:paraId="1937E2A7" w14:textId="77777777">
      <w:pPr>
        <w:ind w:left="-567" w:right="-285"/>
        <w:jc w:val="center"/>
        <w:rPr>
          <w:rFonts w:cs="Times New Roman"/>
          <w:bCs/>
          <w:color w:val="FF0000"/>
          <w:sz w:val="24"/>
        </w:rPr>
      </w:pPr>
    </w:p>
    <w:p w:rsidR="00977E46" w:rsidRPr="00194C44" w:rsidP="0001387C" w14:paraId="0FFEF005" w14:textId="4FC0437A">
      <w:pPr>
        <w:ind w:left="-567" w:right="-285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РЕШЕНИЕ</w:t>
      </w:r>
    </w:p>
    <w:p w:rsidR="00977E46" w:rsidRPr="00194C44" w:rsidP="0001387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C42154" w14:paraId="46754E40" w14:textId="1313DFA0">
      <w:pPr>
        <w:ind w:left="-567" w:right="-285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</w:t>
      </w: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01387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94C44" w:rsidP="0001387C" w14:paraId="6793592B" w14:textId="55FB9015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город Нижневартовск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 xml:space="preserve">                                                                      </w:t>
      </w:r>
      <w:r w:rsidR="00FE17DD">
        <w:rPr>
          <w:rFonts w:cs="Times New Roman"/>
          <w:sz w:val="24"/>
        </w:rPr>
        <w:t>08 апреля 2025</w:t>
      </w:r>
      <w:r w:rsidRPr="00194C44">
        <w:rPr>
          <w:rFonts w:cs="Times New Roman"/>
          <w:sz w:val="24"/>
        </w:rPr>
        <w:t xml:space="preserve"> года</w:t>
      </w:r>
    </w:p>
    <w:p w:rsidR="00977E46" w:rsidRPr="00194C44" w:rsidP="0001387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194C44" w:rsidP="0001387C" w14:paraId="557409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 </w:t>
      </w:r>
      <w:r w:rsidRPr="00194C44">
        <w:rPr>
          <w:rFonts w:cs="Times New Roman"/>
          <w:sz w:val="24"/>
        </w:rPr>
        <w:t>Е.В.</w:t>
      </w:r>
    </w:p>
    <w:p w:rsidR="00977E46" w:rsidRPr="00194C44" w:rsidP="0001387C" w14:paraId="5F9646D5" w14:textId="11CF86A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при </w:t>
      </w:r>
      <w:r w:rsidR="006A6892">
        <w:rPr>
          <w:rFonts w:cs="Times New Roman"/>
          <w:sz w:val="24"/>
        </w:rPr>
        <w:t>секретаре Мильтовой О.В.</w:t>
      </w:r>
      <w:r w:rsidRPr="00194C44">
        <w:rPr>
          <w:rFonts w:cs="Times New Roman"/>
          <w:sz w:val="24"/>
        </w:rPr>
        <w:t>,</w:t>
      </w:r>
    </w:p>
    <w:p w:rsidR="00977E46" w:rsidRPr="00194C44" w:rsidP="0001387C" w14:paraId="2328547D" w14:textId="4D33ADF8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 отсутствие надлежащим образом уведомленных лиц: представителя истца ООО </w:t>
      </w:r>
      <w:r w:rsidR="00FE17DD">
        <w:rPr>
          <w:rFonts w:cs="Times New Roman"/>
          <w:sz w:val="24"/>
        </w:rPr>
        <w:t>«ПКО ВПК-</w:t>
      </w:r>
      <w:r w:rsidR="006A6892">
        <w:rPr>
          <w:rFonts w:cs="Times New Roman"/>
          <w:sz w:val="24"/>
        </w:rPr>
        <w:t>Капитал</w:t>
      </w:r>
      <w:r w:rsidRPr="00194C44">
        <w:rPr>
          <w:rFonts w:cs="Times New Roman"/>
          <w:sz w:val="24"/>
        </w:rPr>
        <w:t xml:space="preserve">» (заявление о рассмотрении дела в отсутствие), ответчика </w:t>
      </w:r>
      <w:r w:rsidR="0001387C">
        <w:rPr>
          <w:rFonts w:cs="Times New Roman"/>
          <w:sz w:val="24"/>
        </w:rPr>
        <w:t>Ильина Р.А.</w:t>
      </w:r>
      <w:r w:rsidRPr="00194C44">
        <w:rPr>
          <w:rFonts w:cs="Times New Roman"/>
          <w:sz w:val="24"/>
        </w:rPr>
        <w:t xml:space="preserve"> (извещен надлежащим образом),</w:t>
      </w:r>
    </w:p>
    <w:p w:rsidR="00977E46" w:rsidRPr="00194C44" w:rsidP="0001387C" w14:paraId="5D3E0398" w14:textId="0E309FA6">
      <w:pPr>
        <w:ind w:left="-567" w:right="-285" w:firstLine="567"/>
        <w:jc w:val="both"/>
        <w:rPr>
          <w:rFonts w:eastAsia="Calibri" w:cs="Times New Roman"/>
          <w:sz w:val="24"/>
          <w:lang w:eastAsia="en-US"/>
        </w:rPr>
      </w:pPr>
      <w:r w:rsidRPr="00194C44">
        <w:rPr>
          <w:rFonts w:cs="Times New Roman"/>
          <w:sz w:val="24"/>
        </w:rPr>
        <w:t xml:space="preserve">рассмотрев в открытом судебном </w:t>
      </w:r>
      <w:r w:rsidRPr="00194C44">
        <w:rPr>
          <w:rFonts w:cs="Times New Roman"/>
          <w:sz w:val="24"/>
        </w:rPr>
        <w:t>заседании гражданское дело № 2-</w:t>
      </w:r>
      <w:r w:rsidR="00FE17DD">
        <w:rPr>
          <w:rFonts w:cs="Times New Roman"/>
          <w:sz w:val="24"/>
        </w:rPr>
        <w:t>678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по иску </w:t>
      </w:r>
      <w:r w:rsidRPr="00FE17DD" w:rsidR="00FE17DD">
        <w:rPr>
          <w:rFonts w:cs="Times New Roman"/>
          <w:sz w:val="24"/>
        </w:rPr>
        <w:t>ООО «ПКО ВПК-Капитал»</w:t>
      </w:r>
      <w:r w:rsidR="00FE17DD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 xml:space="preserve">к </w:t>
      </w:r>
      <w:r w:rsidR="0001387C">
        <w:rPr>
          <w:rFonts w:cs="Times New Roman"/>
          <w:sz w:val="24"/>
        </w:rPr>
        <w:t>Ильину Руслану Александровичу</w:t>
      </w:r>
      <w:r w:rsidRPr="00194C44">
        <w:rPr>
          <w:rFonts w:cs="Times New Roman"/>
          <w:sz w:val="24"/>
        </w:rPr>
        <w:t xml:space="preserve"> о взыскании задолженности по договору займа № </w:t>
      </w:r>
      <w:r w:rsidR="00FE17DD">
        <w:rPr>
          <w:rFonts w:cs="Times New Roman"/>
          <w:sz w:val="24"/>
        </w:rPr>
        <w:t xml:space="preserve">9963288970-1 </w:t>
      </w:r>
      <w:r w:rsidR="006A6892">
        <w:rPr>
          <w:rFonts w:cs="Times New Roman"/>
          <w:sz w:val="24"/>
        </w:rPr>
        <w:t>от</w:t>
      </w:r>
      <w:r w:rsidR="0001387C">
        <w:rPr>
          <w:rFonts w:cs="Times New Roman"/>
          <w:sz w:val="24"/>
        </w:rPr>
        <w:t xml:space="preserve"> </w:t>
      </w:r>
      <w:r w:rsidR="00FE17DD">
        <w:rPr>
          <w:rFonts w:cs="Times New Roman"/>
          <w:sz w:val="24"/>
        </w:rPr>
        <w:t>30.06.2023</w:t>
      </w:r>
      <w:r w:rsidRPr="00194C44">
        <w:rPr>
          <w:rFonts w:eastAsia="Calibri" w:cs="Times New Roman"/>
          <w:sz w:val="24"/>
          <w:lang w:eastAsia="en-US"/>
        </w:rPr>
        <w:t xml:space="preserve"> в размере </w:t>
      </w:r>
      <w:r w:rsidR="00FE17DD">
        <w:rPr>
          <w:rFonts w:eastAsia="Calibri" w:cs="Times New Roman"/>
          <w:sz w:val="24"/>
          <w:lang w:eastAsia="en-US"/>
        </w:rPr>
        <w:t>36929</w:t>
      </w:r>
      <w:r w:rsidRPr="00194C44">
        <w:rPr>
          <w:rFonts w:eastAsia="Calibri" w:cs="Times New Roman"/>
          <w:sz w:val="24"/>
          <w:lang w:eastAsia="en-US"/>
        </w:rPr>
        <w:t xml:space="preserve"> рублей</w:t>
      </w:r>
      <w:r w:rsidRPr="00194C44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6A6892">
        <w:rPr>
          <w:rFonts w:eastAsia="Calibri" w:cs="Times New Roman"/>
          <w:sz w:val="24"/>
          <w:lang w:eastAsia="en-US"/>
        </w:rPr>
        <w:t>4</w:t>
      </w:r>
      <w:r w:rsidR="00FE17DD">
        <w:rPr>
          <w:rFonts w:eastAsia="Calibri" w:cs="Times New Roman"/>
          <w:sz w:val="24"/>
          <w:lang w:eastAsia="en-US"/>
        </w:rPr>
        <w:t>0</w:t>
      </w:r>
      <w:r w:rsidR="006A6892">
        <w:rPr>
          <w:rFonts w:eastAsia="Calibri" w:cs="Times New Roman"/>
          <w:sz w:val="24"/>
          <w:lang w:eastAsia="en-US"/>
        </w:rPr>
        <w:t>00</w:t>
      </w:r>
      <w:r w:rsidRPr="00194C44">
        <w:rPr>
          <w:rFonts w:eastAsia="Calibri" w:cs="Times New Roman"/>
          <w:sz w:val="24"/>
          <w:lang w:eastAsia="en-US"/>
        </w:rPr>
        <w:t xml:space="preserve"> руб.</w:t>
      </w:r>
      <w:r w:rsidRPr="00194C44" w:rsidR="00CA38CC">
        <w:rPr>
          <w:rFonts w:eastAsia="Calibri" w:cs="Times New Roman"/>
          <w:sz w:val="24"/>
          <w:lang w:eastAsia="en-US"/>
        </w:rPr>
        <w:t xml:space="preserve">, </w:t>
      </w:r>
    </w:p>
    <w:p w:rsidR="00977E46" w:rsidRPr="00194C44" w:rsidP="0001387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194C44" w:rsidP="0001387C" w14:paraId="7D7D15B8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РЕШИЛ:</w:t>
      </w:r>
    </w:p>
    <w:p w:rsidR="00977E46" w:rsidRPr="00194C44" w:rsidP="0001387C" w14:paraId="42B72F40" w14:textId="7CE4650C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194C44">
        <w:rPr>
          <w:rFonts w:cs="Times New Roman"/>
          <w:sz w:val="24"/>
        </w:rPr>
        <w:t xml:space="preserve">сковые требования </w:t>
      </w:r>
      <w:r w:rsidRPr="00FE17DD">
        <w:rPr>
          <w:rFonts w:cs="Times New Roman"/>
          <w:sz w:val="24"/>
        </w:rPr>
        <w:t>ООО «ПКО ВПК-Капитал»</w:t>
      </w:r>
      <w:r>
        <w:rPr>
          <w:rFonts w:cs="Times New Roman"/>
          <w:sz w:val="24"/>
        </w:rPr>
        <w:t xml:space="preserve"> </w:t>
      </w:r>
      <w:r w:rsidRPr="0021329B" w:rsidR="0021329B">
        <w:rPr>
          <w:rFonts w:cs="Times New Roman"/>
          <w:sz w:val="24"/>
        </w:rPr>
        <w:t>к Ильину Руслану Александровичу о взыскании задолженности по договору займа</w:t>
      </w:r>
      <w:r w:rsidR="006A6892">
        <w:rPr>
          <w:rFonts w:cs="Times New Roman"/>
          <w:sz w:val="24"/>
        </w:rPr>
        <w:t xml:space="preserve"> удовлетворить </w:t>
      </w:r>
      <w:r w:rsidRPr="00194C44">
        <w:rPr>
          <w:rFonts w:cs="Times New Roman"/>
          <w:sz w:val="24"/>
        </w:rPr>
        <w:t>в полном объеме.</w:t>
      </w:r>
    </w:p>
    <w:p w:rsidR="00194C44" w:rsidRPr="00194C44" w:rsidP="0001387C" w14:paraId="089C8A63" w14:textId="5152E99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Взыскать с </w:t>
      </w:r>
      <w:r w:rsidRPr="0021329B" w:rsidR="0021329B">
        <w:rPr>
          <w:rFonts w:cs="Times New Roman"/>
          <w:sz w:val="24"/>
        </w:rPr>
        <w:t>Ильин</w:t>
      </w:r>
      <w:r w:rsidR="006A6892">
        <w:rPr>
          <w:rFonts w:cs="Times New Roman"/>
          <w:sz w:val="24"/>
        </w:rPr>
        <w:t>а</w:t>
      </w:r>
      <w:r w:rsidRPr="0021329B" w:rsidR="0021329B">
        <w:rPr>
          <w:rFonts w:cs="Times New Roman"/>
          <w:sz w:val="24"/>
        </w:rPr>
        <w:t xml:space="preserve"> Руслан</w:t>
      </w:r>
      <w:r w:rsidR="006A6892">
        <w:rPr>
          <w:rFonts w:cs="Times New Roman"/>
          <w:sz w:val="24"/>
        </w:rPr>
        <w:t>а</w:t>
      </w:r>
      <w:r w:rsidRPr="0021329B" w:rsidR="0021329B">
        <w:rPr>
          <w:rFonts w:cs="Times New Roman"/>
          <w:sz w:val="24"/>
        </w:rPr>
        <w:t xml:space="preserve"> Александрович</w:t>
      </w:r>
      <w:r w:rsidR="006A6892">
        <w:rPr>
          <w:rFonts w:cs="Times New Roman"/>
          <w:sz w:val="24"/>
        </w:rPr>
        <w:t>а</w:t>
      </w:r>
      <w:r w:rsidRPr="0021329B" w:rsidR="0021329B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>(паспорт</w:t>
      </w:r>
      <w:r w:rsidR="005B5A48">
        <w:rPr>
          <w:rFonts w:cs="Times New Roman"/>
          <w:sz w:val="24"/>
        </w:rPr>
        <w:t xml:space="preserve">: </w:t>
      </w:r>
      <w:r>
        <w:rPr>
          <w:sz w:val="26"/>
          <w:szCs w:val="26"/>
        </w:rPr>
        <w:t>****</w:t>
      </w:r>
      <w:r w:rsidRPr="00194C44">
        <w:rPr>
          <w:rFonts w:cs="Times New Roman"/>
          <w:sz w:val="24"/>
        </w:rPr>
        <w:t xml:space="preserve">) </w:t>
      </w:r>
      <w:r w:rsidRPr="00194C44" w:rsidR="00CA38CC">
        <w:rPr>
          <w:rFonts w:cs="Times New Roman"/>
          <w:sz w:val="24"/>
        </w:rPr>
        <w:t xml:space="preserve">в пользу </w:t>
      </w:r>
      <w:r w:rsidRPr="00FE17DD" w:rsidR="00FE17DD">
        <w:rPr>
          <w:rFonts w:cs="Times New Roman"/>
          <w:sz w:val="24"/>
        </w:rPr>
        <w:t xml:space="preserve">ООО «ПКО ВПК-Капитал» </w:t>
      </w:r>
      <w:r w:rsidRPr="00194C44" w:rsidR="00CA38CC">
        <w:rPr>
          <w:rFonts w:cs="Times New Roman"/>
          <w:sz w:val="24"/>
        </w:rPr>
        <w:t xml:space="preserve">(ИНН </w:t>
      </w:r>
      <w:r w:rsidR="00FE17DD">
        <w:rPr>
          <w:rFonts w:cs="Times New Roman"/>
          <w:sz w:val="24"/>
        </w:rPr>
        <w:t>3702239395</w:t>
      </w:r>
      <w:r w:rsidRPr="00194C44" w:rsidR="00CA38CC">
        <w:rPr>
          <w:rFonts w:cs="Times New Roman"/>
          <w:sz w:val="24"/>
        </w:rPr>
        <w:t xml:space="preserve">) задолженность </w:t>
      </w:r>
      <w:r w:rsidRPr="00194C44" w:rsidR="00CA38CC">
        <w:rPr>
          <w:rFonts w:cs="Times New Roman"/>
          <w:bCs/>
          <w:sz w:val="24"/>
        </w:rPr>
        <w:t xml:space="preserve">по договору займа </w:t>
      </w:r>
      <w:r w:rsidRPr="00FE17DD" w:rsidR="00FE17DD">
        <w:rPr>
          <w:rFonts w:cs="Times New Roman"/>
          <w:bCs/>
          <w:sz w:val="24"/>
        </w:rPr>
        <w:t xml:space="preserve">№ 9963288970-1 от </w:t>
      </w:r>
      <w:r w:rsidRPr="00FE17DD" w:rsidR="00FE17DD">
        <w:rPr>
          <w:rFonts w:cs="Times New Roman"/>
          <w:bCs/>
          <w:sz w:val="24"/>
        </w:rPr>
        <w:t xml:space="preserve">30.06.2023 </w:t>
      </w:r>
      <w:r w:rsidRPr="00194C44" w:rsidR="00CA38CC">
        <w:rPr>
          <w:rFonts w:cs="Times New Roman"/>
          <w:bCs/>
          <w:sz w:val="24"/>
        </w:rPr>
        <w:t xml:space="preserve"> за</w:t>
      </w:r>
      <w:r w:rsidRPr="00194C44" w:rsidR="00CA38CC">
        <w:rPr>
          <w:rFonts w:cs="Times New Roman"/>
          <w:bCs/>
          <w:sz w:val="24"/>
        </w:rPr>
        <w:t xml:space="preserve"> период с </w:t>
      </w:r>
      <w:r w:rsidR="0037360A">
        <w:rPr>
          <w:rFonts w:cs="Times New Roman"/>
          <w:bCs/>
          <w:sz w:val="24"/>
        </w:rPr>
        <w:t>20.08.2023 по 05.12</w:t>
      </w:r>
      <w:r w:rsidR="006A6892">
        <w:rPr>
          <w:rFonts w:cs="Times New Roman"/>
          <w:bCs/>
          <w:sz w:val="24"/>
        </w:rPr>
        <w:t>.2024</w:t>
      </w:r>
      <w:r w:rsidRPr="00194C44" w:rsidR="00CA38CC">
        <w:rPr>
          <w:rFonts w:cs="Times New Roman"/>
          <w:sz w:val="24"/>
        </w:rPr>
        <w:t xml:space="preserve"> в размере </w:t>
      </w:r>
      <w:r w:rsidR="0037360A">
        <w:rPr>
          <w:rFonts w:cs="Times New Roman"/>
          <w:sz w:val="24"/>
        </w:rPr>
        <w:t>36929</w:t>
      </w:r>
      <w:r w:rsidRPr="00194C44" w:rsidR="00CA38CC">
        <w:rPr>
          <w:rFonts w:cs="Times New Roman"/>
          <w:sz w:val="24"/>
        </w:rPr>
        <w:t xml:space="preserve"> руб.</w:t>
      </w:r>
      <w:r w:rsidR="005A523A">
        <w:rPr>
          <w:rFonts w:cs="Times New Roman"/>
          <w:sz w:val="24"/>
        </w:rPr>
        <w:t xml:space="preserve">, из которых: основной долг – </w:t>
      </w:r>
      <w:r w:rsidR="0037360A">
        <w:rPr>
          <w:rFonts w:cs="Times New Roman"/>
          <w:sz w:val="24"/>
        </w:rPr>
        <w:t>18278</w:t>
      </w:r>
      <w:r w:rsidR="005A523A">
        <w:rPr>
          <w:rFonts w:cs="Times New Roman"/>
          <w:sz w:val="24"/>
        </w:rPr>
        <w:t xml:space="preserve"> руб., проценты – </w:t>
      </w:r>
      <w:r w:rsidR="0037360A">
        <w:rPr>
          <w:rFonts w:cs="Times New Roman"/>
          <w:sz w:val="24"/>
        </w:rPr>
        <w:t>17706</w:t>
      </w:r>
      <w:r w:rsidR="005A523A">
        <w:rPr>
          <w:rFonts w:cs="Times New Roman"/>
          <w:sz w:val="24"/>
        </w:rPr>
        <w:t xml:space="preserve"> руб., неустойка (штраф) – </w:t>
      </w:r>
      <w:r w:rsidR="0037360A">
        <w:rPr>
          <w:rFonts w:cs="Times New Roman"/>
          <w:sz w:val="24"/>
        </w:rPr>
        <w:t>945</w:t>
      </w:r>
      <w:r w:rsidR="005A523A">
        <w:rPr>
          <w:rFonts w:cs="Times New Roman"/>
          <w:sz w:val="24"/>
        </w:rPr>
        <w:t xml:space="preserve"> руб.</w:t>
      </w:r>
      <w:r w:rsidRPr="00194C44" w:rsidR="00CA38CC">
        <w:rPr>
          <w:rFonts w:cs="Times New Roman"/>
          <w:sz w:val="24"/>
        </w:rPr>
        <w:t xml:space="preserve">, а также расходы по оплате государственной пошлины в размере </w:t>
      </w:r>
      <w:r w:rsidR="006A6892">
        <w:rPr>
          <w:rFonts w:cs="Times New Roman"/>
          <w:sz w:val="24"/>
        </w:rPr>
        <w:t>400</w:t>
      </w:r>
      <w:r w:rsidR="0037360A">
        <w:rPr>
          <w:rFonts w:cs="Times New Roman"/>
          <w:sz w:val="24"/>
        </w:rPr>
        <w:t>0</w:t>
      </w:r>
      <w:r w:rsidR="006A6892">
        <w:rPr>
          <w:rFonts w:cs="Times New Roman"/>
          <w:sz w:val="24"/>
        </w:rPr>
        <w:t xml:space="preserve"> </w:t>
      </w:r>
      <w:r w:rsidRPr="00194C44" w:rsidR="00CA38CC">
        <w:rPr>
          <w:rFonts w:cs="Times New Roman"/>
          <w:sz w:val="24"/>
        </w:rPr>
        <w:t>руб., а в</w:t>
      </w:r>
      <w:r w:rsidRPr="00194C44">
        <w:rPr>
          <w:rFonts w:cs="Times New Roman"/>
          <w:sz w:val="24"/>
        </w:rPr>
        <w:t xml:space="preserve">сего взыскать </w:t>
      </w:r>
      <w:r w:rsidR="0037360A">
        <w:rPr>
          <w:rFonts w:cs="Times New Roman"/>
          <w:sz w:val="24"/>
        </w:rPr>
        <w:t>40929</w:t>
      </w:r>
      <w:r w:rsidR="00A34652">
        <w:rPr>
          <w:rFonts w:cs="Times New Roman"/>
          <w:sz w:val="24"/>
        </w:rPr>
        <w:t xml:space="preserve"> руб.</w:t>
      </w:r>
      <w:r w:rsidRPr="00194C44">
        <w:rPr>
          <w:rFonts w:cs="Times New Roman"/>
          <w:sz w:val="24"/>
        </w:rPr>
        <w:t xml:space="preserve"> </w:t>
      </w:r>
    </w:p>
    <w:p w:rsidR="00E735E7" w:rsidRPr="00E735E7" w:rsidP="00E735E7" w14:paraId="4967C02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Разъяснить участвующим в деле лицам, их представителям право </w:t>
      </w:r>
      <w:r w:rsidRPr="00E735E7">
        <w:rPr>
          <w:rFonts w:cs="Times New Roman"/>
          <w:sz w:val="24"/>
        </w:rPr>
        <w:t>подать заявление о составлении мотивированного решения в следующие сроки:</w:t>
      </w:r>
    </w:p>
    <w:p w:rsidR="00E735E7" w:rsidRPr="00E735E7" w:rsidP="00E735E7" w14:paraId="2C4358F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5E7" w:rsidRPr="00E735E7" w:rsidP="00E735E7" w14:paraId="2EB97398" w14:textId="6BA1706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Мотивированное решение суда составляется в течение </w:t>
      </w:r>
      <w:r>
        <w:rPr>
          <w:rFonts w:cs="Times New Roman"/>
          <w:sz w:val="24"/>
        </w:rPr>
        <w:t>десяти</w:t>
      </w:r>
      <w:r w:rsidRPr="00E735E7">
        <w:rPr>
          <w:rFonts w:cs="Times New Roman"/>
          <w:sz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E735E7" w:rsidRPr="00E735E7" w:rsidP="00E735E7" w14:paraId="1B9462F7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Решение может быть обжаловано в апелляционном порядке в течение месяца со дня принятия решения суда </w:t>
      </w:r>
      <w:r w:rsidRPr="00E735E7">
        <w:rPr>
          <w:rFonts w:cs="Times New Roman"/>
          <w:sz w:val="24"/>
        </w:rPr>
        <w:t>в окончательной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E735E7" w:rsidP="00E735E7" w14:paraId="537F7E2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</w:t>
      </w:r>
    </w:p>
    <w:p w:rsidR="00E735E7" w:rsidRPr="00E735E7" w:rsidP="00475B15" w14:paraId="6976AE1A" w14:textId="0356139B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  <w:r>
        <w:rPr>
          <w:sz w:val="26"/>
          <w:szCs w:val="26"/>
        </w:rPr>
        <w:t>****</w:t>
      </w:r>
      <w:r w:rsidRPr="00E735E7">
        <w:rPr>
          <w:rFonts w:cs="Times New Roman"/>
          <w:sz w:val="24"/>
        </w:rPr>
        <w:t xml:space="preserve">     Мировой судья                        </w:t>
      </w:r>
      <w:r w:rsidRPr="00E735E7">
        <w:rPr>
          <w:rFonts w:cs="Times New Roman"/>
          <w:sz w:val="24"/>
        </w:rPr>
        <w:t xml:space="preserve">                                                         Е.В. Дурдело</w:t>
      </w:r>
    </w:p>
    <w:p w:rsidR="00575EA3" w:rsidRPr="00194C44" w:rsidP="0001387C" w14:paraId="7FDA884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6A6892" w:rsidRPr="006A6892" w:rsidP="006A6892" w14:paraId="7DA1A83E" w14:textId="18E634EF">
      <w:pPr>
        <w:ind w:left="-567" w:firstLine="141"/>
        <w:rPr>
          <w:rFonts w:eastAsia="MS Mincho" w:cs="Times New Roman"/>
          <w:sz w:val="25"/>
          <w:szCs w:val="25"/>
        </w:rPr>
      </w:pPr>
      <w:r w:rsidRPr="006A6892">
        <w:rPr>
          <w:rFonts w:eastAsia="MS Mincho" w:cs="Times New Roman"/>
          <w:sz w:val="25"/>
          <w:szCs w:val="25"/>
        </w:rPr>
        <w:t xml:space="preserve">Секретарь судебного заседания                                                      </w:t>
      </w:r>
      <w:r>
        <w:rPr>
          <w:rFonts w:eastAsia="MS Mincho" w:cs="Times New Roman"/>
          <w:sz w:val="25"/>
          <w:szCs w:val="25"/>
        </w:rPr>
        <w:t xml:space="preserve">       О.В. Мильтова</w:t>
      </w:r>
    </w:p>
    <w:p w:rsidR="006A6892" w:rsidRPr="006A6892" w:rsidP="006A6892" w14:paraId="3DC05ECA" w14:textId="7A2D2811">
      <w:pPr>
        <w:ind w:left="-567" w:firstLine="141"/>
        <w:rPr>
          <w:rFonts w:eastAsia="MS Mincho" w:cs="Times New Roman"/>
          <w:sz w:val="25"/>
          <w:szCs w:val="25"/>
        </w:rPr>
      </w:pPr>
      <w:r w:rsidRPr="006A6892">
        <w:rPr>
          <w:rFonts w:eastAsia="MS Mincho" w:cs="Times New Roman"/>
          <w:sz w:val="25"/>
          <w:szCs w:val="25"/>
        </w:rPr>
        <w:t xml:space="preserve">     </w:t>
      </w:r>
      <w:r w:rsidR="0037360A">
        <w:rPr>
          <w:rFonts w:eastAsia="MS Mincho" w:cs="Times New Roman"/>
          <w:color w:val="FF0000"/>
          <w:sz w:val="25"/>
          <w:szCs w:val="25"/>
        </w:rPr>
        <w:t>08 апреля 2025</w:t>
      </w:r>
      <w:r w:rsidRPr="006A6892">
        <w:rPr>
          <w:rFonts w:eastAsia="MS Mincho" w:cs="Times New Roman"/>
          <w:sz w:val="25"/>
          <w:szCs w:val="25"/>
        </w:rPr>
        <w:t xml:space="preserve"> г.</w:t>
      </w:r>
    </w:p>
    <w:p w:rsidR="006A6892" w:rsidRPr="006A6892" w:rsidP="006A6892" w14:paraId="1801466C" w14:textId="77777777">
      <w:pPr>
        <w:ind w:left="-567" w:right="-1" w:firstLine="567"/>
        <w:jc w:val="both"/>
        <w:rPr>
          <w:rFonts w:eastAsia="MS Mincho" w:cs="Times New Roman"/>
          <w:bCs/>
          <w:sz w:val="25"/>
          <w:szCs w:val="25"/>
        </w:rPr>
      </w:pPr>
    </w:p>
    <w:p w:rsidR="006A6892" w:rsidRPr="006A6892" w:rsidP="006A6892" w14:paraId="03F76B50" w14:textId="4459A905">
      <w:pPr>
        <w:ind w:left="-567" w:right="-1"/>
        <w:jc w:val="both"/>
        <w:rPr>
          <w:rFonts w:ascii="Courier New" w:hAnsi="Courier New" w:cs="Courier New"/>
          <w:sz w:val="22"/>
          <w:szCs w:val="22"/>
        </w:rPr>
      </w:pPr>
      <w:r w:rsidRPr="006A6892">
        <w:rPr>
          <w:rFonts w:eastAsia="MS Mincho" w:cs="Times New Roman"/>
          <w:bCs/>
          <w:sz w:val="25"/>
          <w:szCs w:val="25"/>
        </w:rPr>
        <w:t xml:space="preserve">          </w:t>
      </w:r>
      <w:r w:rsidRPr="006A6892">
        <w:rPr>
          <w:rFonts w:eastAsia="MS Mincho" w:cs="Times New Roman"/>
          <w:bCs/>
          <w:sz w:val="22"/>
          <w:szCs w:val="22"/>
        </w:rPr>
        <w:t xml:space="preserve">Подлинник решения находится в материалах </w:t>
      </w:r>
      <w:r w:rsidRPr="006A6892">
        <w:rPr>
          <w:rFonts w:eastAsia="MS Mincho" w:cs="Times New Roman"/>
          <w:bCs/>
          <w:sz w:val="22"/>
          <w:szCs w:val="22"/>
        </w:rPr>
        <w:t>гражданского дела № 2-</w:t>
      </w:r>
      <w:r w:rsidR="0037360A">
        <w:rPr>
          <w:rFonts w:eastAsia="MS Mincho" w:cs="Times New Roman"/>
          <w:bCs/>
          <w:sz w:val="22"/>
          <w:szCs w:val="22"/>
        </w:rPr>
        <w:t>678</w:t>
      </w:r>
      <w:r w:rsidRPr="006A6892">
        <w:rPr>
          <w:rFonts w:eastAsia="MS Mincho" w:cs="Times New Roman"/>
          <w:bCs/>
          <w:sz w:val="22"/>
          <w:szCs w:val="22"/>
        </w:rPr>
        <w:t>-2103/202</w:t>
      </w:r>
      <w:r w:rsidR="0037360A">
        <w:rPr>
          <w:rFonts w:eastAsia="MS Mincho" w:cs="Times New Roman"/>
          <w:bCs/>
          <w:sz w:val="22"/>
          <w:szCs w:val="22"/>
        </w:rPr>
        <w:t>5</w:t>
      </w:r>
      <w:r w:rsidRPr="006A6892">
        <w:rPr>
          <w:rFonts w:eastAsia="MS Mincho" w:cs="Times New Roman"/>
          <w:bCs/>
          <w:sz w:val="22"/>
          <w:szCs w:val="22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p w:rsidR="0025531C" w:rsidRPr="00194C44" w:rsidP="006A6892" w14:paraId="4656D1EC" w14:textId="063D6D95">
      <w:pPr>
        <w:widowControl w:val="0"/>
        <w:ind w:left="-567" w:right="-285" w:firstLine="567"/>
        <w:jc w:val="both"/>
        <w:rPr>
          <w:sz w:val="22"/>
          <w:szCs w:val="22"/>
        </w:rPr>
      </w:pPr>
    </w:p>
    <w:sectPr w:rsidSect="005804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387C"/>
    <w:rsid w:val="00016EDD"/>
    <w:rsid w:val="00194C44"/>
    <w:rsid w:val="0021329B"/>
    <w:rsid w:val="0025531C"/>
    <w:rsid w:val="0037360A"/>
    <w:rsid w:val="00475B15"/>
    <w:rsid w:val="00575EA3"/>
    <w:rsid w:val="0058046D"/>
    <w:rsid w:val="005A523A"/>
    <w:rsid w:val="005B5A48"/>
    <w:rsid w:val="006A6892"/>
    <w:rsid w:val="007B254C"/>
    <w:rsid w:val="00977E46"/>
    <w:rsid w:val="00A34652"/>
    <w:rsid w:val="00C27EA0"/>
    <w:rsid w:val="00C42154"/>
    <w:rsid w:val="00C832CB"/>
    <w:rsid w:val="00CA38CC"/>
    <w:rsid w:val="00CE1712"/>
    <w:rsid w:val="00E735E7"/>
    <w:rsid w:val="00EB692D"/>
    <w:rsid w:val="00EF2F8F"/>
    <w:rsid w:val="00FE1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17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AA26-21FF-4931-820D-17F89460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